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E1" w:rsidRDefault="00AE79E1">
      <w:pPr>
        <w:spacing w:line="500" w:lineRule="exact"/>
        <w:rPr>
          <w:color w:val="000000"/>
        </w:rPr>
      </w:pPr>
    </w:p>
    <w:p w:rsidR="00AE79E1" w:rsidRDefault="00AE79E1">
      <w:pPr>
        <w:spacing w:line="500" w:lineRule="exact"/>
        <w:rPr>
          <w:color w:val="000000"/>
        </w:rPr>
      </w:pPr>
    </w:p>
    <w:p w:rsidR="00AE79E1" w:rsidRDefault="00AE79E1">
      <w:pPr>
        <w:spacing w:line="500" w:lineRule="exact"/>
        <w:rPr>
          <w:color w:val="000000"/>
        </w:rPr>
      </w:pPr>
    </w:p>
    <w:p w:rsidR="00AE79E1" w:rsidRDefault="00AE79E1">
      <w:pPr>
        <w:spacing w:line="500" w:lineRule="exact"/>
        <w:rPr>
          <w:color w:val="000000"/>
        </w:rPr>
      </w:pPr>
    </w:p>
    <w:p w:rsidR="00AE79E1" w:rsidRDefault="00013E31"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南国团〔2017〕</w:t>
      </w:r>
      <w:r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AE79E1" w:rsidRDefault="00AE79E1"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E79E1" w:rsidRDefault="00AE79E1"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E79E1" w:rsidRDefault="00AE79E1">
      <w:pPr>
        <w:spacing w:line="500" w:lineRule="exact"/>
        <w:jc w:val="center"/>
        <w:rPr>
          <w:rStyle w:val="a6"/>
        </w:rPr>
      </w:pPr>
    </w:p>
    <w:p w:rsidR="00AE79E1" w:rsidRDefault="00013E31">
      <w:pPr>
        <w:widowControl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pacing w:val="-18"/>
          <w:kern w:val="0"/>
          <w:sz w:val="44"/>
          <w:szCs w:val="44"/>
        </w:rPr>
        <w:t>关于举行2017年</w:t>
      </w: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暑期“三下乡”社会实践</w:t>
      </w:r>
    </w:p>
    <w:p w:rsidR="00AE79E1" w:rsidRDefault="00013E31">
      <w:pPr>
        <w:widowControl/>
        <w:jc w:val="center"/>
        <w:rPr>
          <w:rFonts w:ascii="方正小标宋简体" w:eastAsia="方正小标宋简体" w:hAnsi="宋体"/>
          <w:b/>
          <w:bCs/>
          <w:color w:val="000000"/>
          <w:spacing w:val="-18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</w:rPr>
        <w:t>工作评选活动</w:t>
      </w:r>
      <w:r>
        <w:rPr>
          <w:rFonts w:ascii="方正小标宋简体" w:eastAsia="方正小标宋简体" w:hAnsi="宋体" w:hint="eastAsia"/>
          <w:b/>
          <w:bCs/>
          <w:color w:val="000000"/>
          <w:spacing w:val="-18"/>
          <w:kern w:val="0"/>
          <w:sz w:val="44"/>
          <w:szCs w:val="44"/>
        </w:rPr>
        <w:t>的通知</w:t>
      </w:r>
    </w:p>
    <w:p w:rsidR="00AE79E1" w:rsidRDefault="00AE79E1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:rsidR="00AE79E1" w:rsidRDefault="00013E31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各学院团委（总支）：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2017年7月，根据共青团中央和团省委的工作要求，我校共7支团队共163人参与了暑假“三下乡”社会实践活动。为表扬奉献、肯定成果，学校团委决定将于近期开展2017年暑假“三下乡”社会实践工作评选活动。</w:t>
      </w:r>
      <w:r>
        <w:rPr>
          <w:rFonts w:ascii="仿宋_GB2312" w:eastAsia="仿宋_GB2312" w:hAnsi="宋体" w:cs="Arial Unicode MS"/>
          <w:color w:val="000000"/>
          <w:sz w:val="32"/>
          <w:szCs w:val="32"/>
        </w:rPr>
        <w:t>现将有关事宜通知如下：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一、活动时间</w:t>
      </w:r>
    </w:p>
    <w:p w:rsidR="00AE79E1" w:rsidRDefault="00013E31">
      <w:pPr>
        <w:spacing w:before="120" w:after="120" w:line="500" w:lineRule="exact"/>
        <w:ind w:firstLineChars="100" w:firstLine="32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（一）推荐期：即日</w:t>
      </w:r>
      <w:r>
        <w:rPr>
          <w:rFonts w:ascii="仿宋_GB2312" w:eastAsia="仿宋_GB2312" w:hAnsi="宋体" w:cs="Arial Unicode MS" w:hint="eastAsia"/>
          <w:sz w:val="32"/>
          <w:szCs w:val="32"/>
        </w:rPr>
        <w:t>—9月11日（逾期</w:t>
      </w: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未交当弃权处理）</w:t>
      </w:r>
    </w:p>
    <w:p w:rsidR="00AE79E1" w:rsidRDefault="00013E31">
      <w:pPr>
        <w:spacing w:before="120" w:after="120" w:line="500" w:lineRule="exact"/>
        <w:ind w:firstLineChars="100" w:firstLine="32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（二）评选会：</w:t>
      </w:r>
      <w:r>
        <w:rPr>
          <w:rFonts w:ascii="仿宋_GB2312" w:eastAsia="仿宋_GB2312" w:hAnsi="宋体" w:cs="Arial Unicode MS" w:hint="eastAsia"/>
          <w:sz w:val="32"/>
          <w:szCs w:val="32"/>
        </w:rPr>
        <w:t>9月13日</w:t>
      </w:r>
      <w:r w:rsidR="00936959">
        <w:rPr>
          <w:rFonts w:ascii="仿宋_GB2312" w:eastAsia="仿宋_GB2312" w:hAnsi="宋体" w:cs="Arial Unicode MS" w:hint="eastAsia"/>
          <w:sz w:val="32"/>
          <w:szCs w:val="32"/>
        </w:rPr>
        <w:t xml:space="preserve">14:30-16:30 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二、活动内容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本次评选会将在参加2017年暑期“三下乡”社会实践活动的团体、个人以及所上交的社会实践报告中评选出以下奖项：</w:t>
      </w:r>
      <w:r>
        <w:rPr>
          <w:rFonts w:ascii="仿宋_GB2312" w:eastAsia="仿宋_GB2312" w:hAnsi="宋体" w:cs="Arial Unicode MS" w:hint="eastAsia"/>
          <w:sz w:val="32"/>
          <w:szCs w:val="32"/>
        </w:rPr>
        <w:t>“优秀团队”、“优秀指导教师”、“优秀志愿者”、“优</w:t>
      </w:r>
      <w:r>
        <w:rPr>
          <w:rFonts w:ascii="仿宋_GB2312" w:eastAsia="仿宋_GB2312" w:hAnsi="宋体" w:cs="Arial Unicode MS" w:hint="eastAsia"/>
          <w:sz w:val="32"/>
          <w:szCs w:val="32"/>
        </w:rPr>
        <w:lastRenderedPageBreak/>
        <w:t>秀社会实践调研报告” 、“优秀心得体会”、“最佳视频”、“三下乡志愿服务活动优秀作品”。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三、申报方法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各参与2017年暑期“三下乡”社会实践活动的团队、个人和指导教师需下载本通知附件中的表格，填写完毕后连同其它材料（具体详见各个奖项分述部分）发送到本学院团委（总支），再由各学院团委（总支）整合好并将文件命名为“学院+队伍</w:t>
      </w:r>
      <w:r>
        <w:rPr>
          <w:rFonts w:ascii="仿宋_GB2312" w:eastAsia="仿宋_GB2312" w:hAnsi="宋体" w:cs="Arial Unicode MS" w:hint="eastAsia"/>
          <w:sz w:val="32"/>
          <w:szCs w:val="32"/>
        </w:rPr>
        <w:t>+评选资料”于9月11日前发送到指定邮箱mmy0721@outlook.com。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四、奖项设置与评选细则</w:t>
      </w:r>
    </w:p>
    <w:p w:rsidR="00AE79E1" w:rsidRDefault="00013E31">
      <w:pPr>
        <w:pStyle w:val="line1-5"/>
        <w:spacing w:line="500" w:lineRule="exact"/>
        <w:ind w:left="0"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仿宋_GB2312" w:cs="Arial" w:hint="eastAsia"/>
          <w:b/>
          <w:sz w:val="32"/>
          <w:szCs w:val="32"/>
        </w:rPr>
        <w:t>（一）优秀团队奖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“优秀团队奖”的评选对象为本学年各学院暑期“三下乡”社会实践服务队。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1.参评要求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（1）开展的社会实践活动准备充分，人员分配合理，主题突出，内容丰富，开展效果显著；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（2）服务队成员表</w:t>
      </w:r>
      <w:bookmarkStart w:id="0" w:name="_GoBack"/>
      <w:bookmarkEnd w:id="0"/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现出良好的精神风貌和团结奉献的精神；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（3）支教活动获得当地学校、政府等的好评，并具有积极的现实意义，产生良好的社会效应；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（4）有重点突出活动设置，成果明显。能积极吸引外界媒体进行采访报道。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（1）申报表（电子版与纸质版）；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lastRenderedPageBreak/>
        <w:t>（2）队伍的工作总结</w:t>
      </w:r>
      <w:r>
        <w:rPr>
          <w:rFonts w:ascii="仿宋_GB2312" w:eastAsia="仿宋_GB2312" w:hAnsi="宋体" w:cs="Arial Unicode MS" w:hint="eastAsia"/>
          <w:sz w:val="32"/>
          <w:szCs w:val="32"/>
          <w:shd w:val="clear" w:color="auto" w:fill="FFFFFF"/>
        </w:rPr>
        <w:t>（3000字以内）；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（3）队中5名队员每日下乡的工作总结与心得体会 （每名队员独自建立一个word文档，以队员名字命名）；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（4）队伍每日新闻稿（以日期为小标题总结在同一word文档内）；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（5）社会调研报告；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（6）团队展示PPT。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（二）优秀指导教师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“优秀指导教师”的评选对象为本学年各学院暑期“三下乡”社会实践活动的指导老师。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1.参评要求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（1）活动参与积极性高，责任感强，能有效处理各种突发情况；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（2）工作能力强，重视加强学生社会实践能力的培养与锻炼，时刻关注学生的情绪变化，指导并参与学生的社会实践活动；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（3）活动中有重点项目设立，并有教育作用；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（4）在学校学生社会实践工作中成效显著，活动形式多样、内容丰富，有较强的教育意义和社会效应。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（1）申报表（电子版）；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（2）工作总结。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（三）优秀志愿者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“优秀志愿者”的评选对象为本学年各学院暑期“三下</w:t>
      </w: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lastRenderedPageBreak/>
        <w:t>乡”社会实践活动的下乡志愿者。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1.参评要求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（1） 参选者必须对自己的工作认真负责，不擅离职守，不无故中途早退，对自己的工作始终兢兢业业，脚踏实地；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（2） 参选者在队伍中有良好的口碑，深受村民的喜爱，一心一意地为村民谋福利，送温暖；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（3）在实践活动中得到了明显的锻炼和成长，自我认知能力强。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（1）申报表（电子版与纸质版）；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（2）个人活动总结材料（2000字以内）。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sz w:val="32"/>
          <w:szCs w:val="32"/>
        </w:rPr>
        <w:t>（四）优秀社会实践调研报告／优秀心得体会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 xml:space="preserve"> “优秀社会实践调研报告”与“优秀心得体会”评选对象为本学年各学院暑期“三下乡”社会实践活动团队所上交的社会实践调研报告以及心得体会。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1.奖项设置</w:t>
      </w:r>
    </w:p>
    <w:p w:rsidR="00AE79E1" w:rsidRDefault="00013E31">
      <w:pPr>
        <w:spacing w:before="120" w:after="120" w:line="500" w:lineRule="exact"/>
        <w:ind w:firstLineChars="150" w:firstLine="48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（1）优秀社会实践调研报告；</w:t>
      </w:r>
    </w:p>
    <w:p w:rsidR="00AE79E1" w:rsidRDefault="00013E31">
      <w:pPr>
        <w:spacing w:before="120" w:after="120" w:line="500" w:lineRule="exact"/>
        <w:ind w:firstLineChars="150" w:firstLine="48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（2）优秀心得体会（每支队伍选出2篇，共有14篇）。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评选出的调研报告以及心得体会全部收录至2017年社会实践文集中。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2.参评要求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（1）选题贴近“三下乡”专项活动的主题，具有积极的教育意义和深刻的真实感悟，不抄袭，不伪造；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（2）内容条理性强，突出重点，围绕报告（心得体会）</w:t>
      </w: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lastRenderedPageBreak/>
        <w:t>的目的要求，选取某一现象着重描述，重点介绍在实践中发现的问题的思考、分析，以及解决的对策；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（3）结构严谨，见解独到，有理有据，报告（心得体会）中不乏自己对实践活动效果的评价，并对自身进行总结，对未来进行展望；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（4）报告字数不少于3000字，心得字数在2000字以内。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3.申报材料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（1）上交参选的社会实践调研报告；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（2）心得体会（至少</w:t>
      </w:r>
      <w:r>
        <w:rPr>
          <w:rFonts w:eastAsia="仿宋_GB2312" w:cs="Arial Unicode MS" w:hint="eastAsia"/>
          <w:sz w:val="32"/>
          <w:szCs w:val="32"/>
        </w:rPr>
        <w:t>两</w:t>
      </w:r>
      <w:r>
        <w:rPr>
          <w:rFonts w:ascii="仿宋_GB2312" w:eastAsia="仿宋_GB2312" w:hAnsi="宋体" w:cs="Arial Unicode MS" w:hint="eastAsia"/>
          <w:sz w:val="32"/>
          <w:szCs w:val="32"/>
        </w:rPr>
        <w:t>篇）。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（五）最佳视频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“最佳视频”的评选对象为开展2017年暑期“三下乡”社会实践服务队所制作的以反映此行活动本质意义的微视频（主题不限）。</w:t>
      </w:r>
      <w:r>
        <w:rPr>
          <w:rFonts w:ascii="仿宋_GB2312" w:eastAsia="仿宋_GB2312" w:hAnsi="宋体" w:cs="Arial Unicode MS" w:hint="eastAsia"/>
          <w:sz w:val="32"/>
          <w:szCs w:val="32"/>
        </w:rPr>
        <w:t>优秀作品将报送参加全省比赛。</w:t>
      </w:r>
    </w:p>
    <w:p w:rsidR="00AE79E1" w:rsidRDefault="00013E31">
      <w:pPr>
        <w:spacing w:before="120" w:after="120" w:line="500" w:lineRule="exact"/>
        <w:ind w:firstLineChars="221" w:firstLine="707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1.</w:t>
      </w: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参评要求</w:t>
      </w:r>
    </w:p>
    <w:p w:rsidR="00AE79E1" w:rsidRDefault="00013E31">
      <w:pPr>
        <w:spacing w:before="120" w:after="120" w:line="500" w:lineRule="exact"/>
        <w:ind w:firstLineChars="220" w:firstLine="704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（1）视频的制作要符合主题，全方位的展示实践过程中最精彩最温暖的一幕，有头有尾，完整性强，具有社会正能量。视频时长不超过</w:t>
      </w:r>
      <w:r>
        <w:rPr>
          <w:rFonts w:ascii="仿宋_GB2312" w:eastAsia="仿宋_GB2312" w:hAnsi="仿宋_GB2312" w:cs="Arial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分钟，并配有字幕；创意过程和所表达的主题用200字以内的文字说明，视频的格式要求为wmv、avi、rmvb、mpg、flv等常见视频格式，大小不超过300M；</w:t>
      </w:r>
    </w:p>
    <w:p w:rsidR="00AE79E1" w:rsidRDefault="00013E31">
      <w:pPr>
        <w:spacing w:before="120" w:after="120" w:line="500" w:lineRule="exact"/>
        <w:ind w:firstLineChars="220" w:firstLine="704"/>
        <w:rPr>
          <w:rFonts w:ascii="仿宋_GB2312" w:eastAsia="仿宋_GB2312" w:hAnsi="仿宋_GB2312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（2）参赛作品须为原创，不可抄袭，参赛队伍应确认拥有作品的著作权，主办方不承担包括肖像权、名誉权、隐私权、著作权、商标权等纠纷而产生的法律责任，如出现此上述纠纷，主办方保留取消其参赛资格及追回奖项的权利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2.申报材料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lastRenderedPageBreak/>
        <w:t>反映“三下乡”活动本质意义的队伍微视频。</w:t>
      </w: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sz w:val="32"/>
          <w:szCs w:val="32"/>
        </w:rPr>
        <w:t>（六）三下乡志愿服务活动优秀作品</w:t>
      </w:r>
    </w:p>
    <w:p w:rsidR="00AE79E1" w:rsidRDefault="00013E31">
      <w:pPr>
        <w:spacing w:before="120" w:after="120" w:line="500" w:lineRule="exact"/>
        <w:ind w:firstLineChars="230" w:firstLine="736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评选对象为开展2017年暑期“三下乡”社会实践服务队所制作的以“喜迎十九大·青春建新功”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为主题的</w:t>
      </w: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H5电子画册（微画册）作品和志愿者纪实故事。优秀作品将报送参加全省比赛。</w:t>
      </w:r>
    </w:p>
    <w:p w:rsidR="00AE79E1" w:rsidRDefault="00013E31">
      <w:pPr>
        <w:spacing w:before="120" w:after="120" w:line="500" w:lineRule="exact"/>
        <w:ind w:firstLineChars="181" w:firstLine="579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1.参评要求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1）作品要以“喜迎十九大·青春建新功”为主题，围绕教育扶贫、公益扶贫和人才扶贫，通过支边支教、扶贫教育、关注留守儿童、法律援助、医疗服务等活动，制作相关主题志愿服务活动H5电子画册（微画册）作品和志愿者纪实故事（1000—1500字），并将展示志愿服务的照片、文字、音乐等素材融入所制作的作品；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（2</w:t>
      </w:r>
      <w:r>
        <w:rPr>
          <w:rFonts w:ascii="仿宋_GB2312" w:eastAsia="仿宋_GB2312" w:hAnsi="宋体" w:cs="Arial Unicode MS" w:hint="eastAsia"/>
          <w:sz w:val="32"/>
          <w:szCs w:val="32"/>
        </w:rPr>
        <w:t>）实行团队申报，团队作品由指导老师、大学生组成；（其中指导老师至少有1名一线专职辅导员）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（3）参赛作品应紧扣活动主题，突出志愿扶</w:t>
      </w: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贫主题，突出展现志愿者及他们的志愿服务工作。参赛作品要发布使用真实的志愿服务照片，杜绝虚假作品；要注重传播，参赛作品要有一定的影响力。参赛作品须为原创，参赛队伍应确认拥有作品的著作权。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2.申报材料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FF0000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以“</w:t>
      </w: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喜迎十九大·青春建新功</w:t>
      </w:r>
      <w:r>
        <w:rPr>
          <w:rFonts w:ascii="仿宋_GB2312" w:eastAsia="仿宋_GB2312" w:hAnsi="宋体" w:cs="Arial Unicode MS" w:hint="eastAsia"/>
          <w:sz w:val="32"/>
          <w:szCs w:val="32"/>
        </w:rPr>
        <w:t>”为主题的志愿服务活动H5电子画册（微画册）作品和志愿者纪实故事（1000—1500字）</w:t>
      </w:r>
    </w:p>
    <w:p w:rsidR="00AE79E1" w:rsidRDefault="00AE79E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lastRenderedPageBreak/>
        <w:t xml:space="preserve">五、联系人： 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毛敏颐：13664962050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余漫儿：18025713262</w:t>
      </w:r>
    </w:p>
    <w:p w:rsidR="00AE79E1" w:rsidRDefault="00013E31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侯晓帆：18312672779</w:t>
      </w:r>
    </w:p>
    <w:p w:rsidR="00AE79E1" w:rsidRDefault="00AE79E1">
      <w:pPr>
        <w:spacing w:before="120" w:after="120" w:line="500" w:lineRule="exact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</w:p>
    <w:p w:rsidR="00AE79E1" w:rsidRDefault="00013E31">
      <w:pPr>
        <w:spacing w:before="120" w:after="120" w:line="500" w:lineRule="exact"/>
        <w:ind w:firstLineChars="200" w:firstLine="643"/>
        <w:rPr>
          <w:rFonts w:ascii="仿宋_GB2312" w:eastAsia="仿宋_GB2312" w:hAnsi="宋体" w:cs="Arial Unicode MS"/>
          <w:b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b/>
          <w:color w:val="000000"/>
          <w:sz w:val="32"/>
          <w:szCs w:val="32"/>
        </w:rPr>
        <w:t>附件</w:t>
      </w:r>
    </w:p>
    <w:p w:rsidR="00860EAB" w:rsidRDefault="00013E31" w:rsidP="00860EAB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1.</w:t>
      </w:r>
      <w:r w:rsidR="00860EAB" w:rsidRPr="00860EAB">
        <w:rPr>
          <w:rFonts w:ascii="仿宋_GB2312" w:eastAsia="仿宋_GB2312" w:hAnsi="宋体" w:cs="Arial Unicode MS" w:hint="eastAsia"/>
          <w:color w:val="000000"/>
          <w:sz w:val="32"/>
          <w:szCs w:val="32"/>
        </w:rPr>
        <w:t>2017年暑期“三下乡”社会实践活动申报奖项统计表</w:t>
      </w:r>
    </w:p>
    <w:p w:rsidR="00AE79E1" w:rsidRDefault="00860EAB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2.</w:t>
      </w:r>
      <w:r w:rsidR="00013E31">
        <w:rPr>
          <w:rFonts w:ascii="仿宋_GB2312" w:eastAsia="仿宋_GB2312" w:hAnsi="宋体" w:cs="Arial Unicode MS" w:hint="eastAsia"/>
          <w:color w:val="000000"/>
          <w:sz w:val="32"/>
          <w:szCs w:val="32"/>
        </w:rPr>
        <w:t>2017年暑期“三下乡”社会实践活动奖项一览表</w:t>
      </w:r>
    </w:p>
    <w:p w:rsidR="00B027A4" w:rsidRPr="00B027A4" w:rsidRDefault="00860EAB" w:rsidP="00B027A4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3</w:t>
      </w:r>
      <w:r w:rsidR="00B027A4">
        <w:rPr>
          <w:rFonts w:ascii="仿宋_GB2312" w:eastAsia="仿宋_GB2312" w:hAnsi="宋体" w:cs="Arial Unicode MS" w:hint="eastAsia"/>
          <w:color w:val="000000"/>
          <w:sz w:val="32"/>
          <w:szCs w:val="32"/>
        </w:rPr>
        <w:t>.</w:t>
      </w:r>
      <w:r w:rsidR="00B027A4" w:rsidRPr="00B027A4">
        <w:rPr>
          <w:rFonts w:ascii="仿宋_GB2312" w:eastAsia="仿宋_GB2312" w:hAnsi="宋体" w:cs="Arial Unicode MS" w:hint="eastAsia"/>
          <w:color w:val="000000"/>
          <w:sz w:val="32"/>
          <w:szCs w:val="32"/>
        </w:rPr>
        <w:t>2017年暑期“三下乡”社会实践活动“优秀志愿者”</w:t>
      </w:r>
    </w:p>
    <w:p w:rsidR="00AE79E1" w:rsidRDefault="00B027A4" w:rsidP="00B027A4">
      <w:pPr>
        <w:spacing w:before="120" w:after="120" w:line="500" w:lineRule="exact"/>
        <w:rPr>
          <w:rFonts w:ascii="仿宋_GB2312" w:eastAsia="仿宋_GB2312" w:hAnsi="宋体" w:cs="Arial Unicode MS"/>
          <w:color w:val="000000"/>
          <w:sz w:val="32"/>
          <w:szCs w:val="32"/>
        </w:rPr>
      </w:pPr>
      <w:r w:rsidRPr="00B027A4">
        <w:rPr>
          <w:rFonts w:ascii="仿宋_GB2312" w:eastAsia="仿宋_GB2312" w:hAnsi="宋体" w:cs="Arial Unicode MS" w:hint="eastAsia"/>
          <w:color w:val="000000"/>
          <w:sz w:val="32"/>
          <w:szCs w:val="32"/>
        </w:rPr>
        <w:t>名额一览表</w:t>
      </w:r>
    </w:p>
    <w:p w:rsidR="00AE79E1" w:rsidRDefault="00860EAB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4</w:t>
      </w:r>
      <w:r w:rsidR="00013E31">
        <w:rPr>
          <w:rFonts w:ascii="仿宋_GB2312" w:eastAsia="仿宋_GB2312" w:hAnsi="宋体" w:cs="Arial Unicode MS" w:hint="eastAsia"/>
          <w:color w:val="000000"/>
          <w:sz w:val="32"/>
          <w:szCs w:val="32"/>
        </w:rPr>
        <w:t>.2017年暑期“三下乡”社会实践活动“优秀团队”申报表</w:t>
      </w:r>
    </w:p>
    <w:p w:rsidR="00AE79E1" w:rsidRDefault="00860EAB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5</w:t>
      </w:r>
      <w:r w:rsidR="00013E31">
        <w:rPr>
          <w:rFonts w:ascii="仿宋_GB2312" w:eastAsia="仿宋_GB2312" w:hAnsi="宋体" w:cs="Arial Unicode MS" w:hint="eastAsia"/>
          <w:color w:val="000000"/>
          <w:sz w:val="32"/>
          <w:szCs w:val="32"/>
        </w:rPr>
        <w:t>.2017年暑期“三下乡”社会实践活动“优秀指导教师”申报表</w:t>
      </w:r>
    </w:p>
    <w:p w:rsidR="00AE79E1" w:rsidRDefault="00860EAB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6</w:t>
      </w:r>
      <w:r w:rsidR="00013E31">
        <w:rPr>
          <w:rFonts w:ascii="仿宋_GB2312" w:eastAsia="仿宋_GB2312" w:hAnsi="宋体" w:cs="Arial Unicode MS" w:hint="eastAsia"/>
          <w:color w:val="000000"/>
          <w:sz w:val="32"/>
          <w:szCs w:val="32"/>
        </w:rPr>
        <w:t>.2017年暑期“三下乡”社会实践活动“优秀志愿者”申报表</w:t>
      </w:r>
    </w:p>
    <w:p w:rsidR="00AE79E1" w:rsidRDefault="00860EAB">
      <w:pPr>
        <w:spacing w:before="120" w:after="120" w:line="500" w:lineRule="exact"/>
        <w:ind w:firstLineChars="200" w:firstLine="6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7</w:t>
      </w:r>
      <w:r w:rsidR="00013E31">
        <w:rPr>
          <w:rFonts w:ascii="仿宋_GB2312" w:eastAsia="仿宋_GB2312" w:hAnsi="宋体" w:cs="Arial Unicode MS" w:hint="eastAsia"/>
          <w:color w:val="000000"/>
          <w:sz w:val="32"/>
          <w:szCs w:val="32"/>
        </w:rPr>
        <w:t>.文字材料（工作总结／社会实践报告／心得体会/新闻稿）的详细格式</w:t>
      </w:r>
    </w:p>
    <w:p w:rsidR="00AE79E1" w:rsidRDefault="00AE79E1">
      <w:pPr>
        <w:spacing w:before="120" w:after="120" w:line="500" w:lineRule="exact"/>
        <w:rPr>
          <w:rFonts w:ascii="仿宋_GB2312" w:eastAsia="仿宋_GB2312" w:hAnsi="宋体" w:cs="Arial Unicode MS"/>
          <w:color w:val="000000"/>
          <w:sz w:val="32"/>
          <w:szCs w:val="32"/>
        </w:rPr>
      </w:pPr>
    </w:p>
    <w:p w:rsidR="00AE79E1" w:rsidRDefault="00013E31">
      <w:pPr>
        <w:spacing w:before="120" w:after="120" w:line="500" w:lineRule="exact"/>
        <w:ind w:firstLineChars="650" w:firstLine="208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color w:val="000000"/>
          <w:sz w:val="32"/>
          <w:szCs w:val="32"/>
        </w:rPr>
        <w:t>共青团广东外语外贸大学南国商学院委员会</w:t>
      </w:r>
    </w:p>
    <w:p w:rsidR="00AE79E1" w:rsidRPr="004C5473" w:rsidRDefault="00013E31" w:rsidP="00860EAB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color w:val="000000"/>
          <w:sz w:val="32"/>
          <w:szCs w:val="32"/>
        </w:rPr>
      </w:pPr>
      <w:r>
        <w:rPr>
          <w:rFonts w:ascii="仿宋_GB2312" w:eastAsia="仿宋_GB2312" w:hAnsi="宋体" w:cs="Arial Unicode MS" w:hint="eastAsia"/>
          <w:sz w:val="32"/>
          <w:szCs w:val="32"/>
        </w:rPr>
        <w:t>2017</w:t>
      </w:r>
      <w:r w:rsidRPr="004C5473">
        <w:rPr>
          <w:rFonts w:ascii="仿宋_GB2312" w:eastAsia="仿宋_GB2312" w:hAnsi="宋体" w:cs="Arial Unicode MS" w:hint="eastAsia"/>
          <w:color w:val="000000"/>
          <w:sz w:val="32"/>
          <w:szCs w:val="32"/>
        </w:rPr>
        <w:t>年9月</w:t>
      </w:r>
      <w:r w:rsidR="004C5473" w:rsidRPr="004C5473">
        <w:rPr>
          <w:rFonts w:ascii="仿宋_GB2312" w:eastAsia="仿宋_GB2312" w:hAnsi="宋体" w:cs="Arial Unicode MS" w:hint="eastAsia"/>
          <w:color w:val="000000"/>
          <w:sz w:val="32"/>
          <w:szCs w:val="32"/>
        </w:rPr>
        <w:t>8</w:t>
      </w:r>
      <w:r w:rsidRPr="004C5473">
        <w:rPr>
          <w:rFonts w:ascii="仿宋_GB2312" w:eastAsia="仿宋_GB2312" w:hAnsi="宋体" w:cs="Arial Unicode MS" w:hint="eastAsia"/>
          <w:color w:val="000000"/>
          <w:sz w:val="32"/>
          <w:szCs w:val="32"/>
        </w:rPr>
        <w:t>日</w:t>
      </w:r>
    </w:p>
    <w:p w:rsidR="00860EAB" w:rsidRPr="00860EAB" w:rsidRDefault="00860EAB" w:rsidP="00860EAB">
      <w:pPr>
        <w:spacing w:before="120" w:after="120" w:line="500" w:lineRule="exact"/>
        <w:ind w:firstLineChars="1200" w:firstLine="3840"/>
        <w:rPr>
          <w:rFonts w:ascii="仿宋_GB2312" w:eastAsia="仿宋_GB2312" w:hAnsi="宋体" w:cs="Arial Unicode MS"/>
          <w:sz w:val="32"/>
          <w:szCs w:val="32"/>
        </w:rPr>
      </w:pPr>
    </w:p>
    <w:p w:rsidR="005C6ABB" w:rsidRPr="005C6ABB" w:rsidRDefault="00013E31" w:rsidP="005C6ABB">
      <w:pPr>
        <w:pBdr>
          <w:top w:val="single" w:sz="4" w:space="1" w:color="auto"/>
        </w:pBdr>
        <w:spacing w:before="120" w:after="120" w:line="5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>共青团广东外语外贸大学南国商学院委员会秘书部</w:t>
      </w:r>
      <w:r w:rsidR="004C5473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="004C5473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>2017年9月</w:t>
      </w:r>
      <w:r w:rsidR="004C5473" w:rsidRPr="004C5473">
        <w:rPr>
          <w:rFonts w:ascii="仿宋_GB2312" w:eastAsia="仿宋_GB2312" w:hint="eastAsia"/>
          <w:sz w:val="24"/>
          <w:u w:val="single"/>
        </w:rPr>
        <w:t>8</w:t>
      </w:r>
      <w:r w:rsidRPr="004C5473">
        <w:rPr>
          <w:rFonts w:ascii="仿宋_GB2312" w:eastAsia="仿宋_GB2312" w:hint="eastAsia"/>
          <w:sz w:val="24"/>
          <w:u w:val="single"/>
        </w:rPr>
        <w:t>日</w:t>
      </w:r>
      <w:r>
        <w:rPr>
          <w:rFonts w:ascii="仿宋_GB2312" w:eastAsia="仿宋_GB2312" w:hint="eastAsia"/>
          <w:sz w:val="24"/>
          <w:u w:val="single"/>
        </w:rPr>
        <w:t>印发</w:t>
      </w:r>
    </w:p>
    <w:p w:rsidR="00AE79E1" w:rsidRDefault="005C6ABB" w:rsidP="00936959">
      <w:pPr>
        <w:spacing w:afterLines="50" w:after="156" w:line="460" w:lineRule="exact"/>
        <w:rPr>
          <w:rFonts w:ascii="仿宋_GB2312" w:eastAsia="仿宋_GB2312" w:hAnsi="宋体" w:cs="Arial Unicode MS"/>
          <w:color w:val="FF0000"/>
          <w:sz w:val="32"/>
          <w:szCs w:val="32"/>
        </w:rPr>
      </w:pPr>
      <w:r w:rsidRPr="005C6AB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附件1</w:t>
      </w:r>
    </w:p>
    <w:p w:rsidR="005C6ABB" w:rsidRDefault="005C6ABB" w:rsidP="00936959">
      <w:pPr>
        <w:tabs>
          <w:tab w:val="left" w:pos="1520"/>
        </w:tabs>
        <w:spacing w:afterLines="50" w:after="156" w:line="460" w:lineRule="exact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 w:rsidRPr="005C6ABB">
        <w:rPr>
          <w:rFonts w:ascii="宋体" w:hAnsi="宋体" w:cs="仿宋_GB2312" w:hint="eastAsia"/>
          <w:b/>
          <w:color w:val="000000"/>
          <w:sz w:val="32"/>
          <w:szCs w:val="32"/>
        </w:rPr>
        <w:t>2017年暑期“三下乡”社会实践活动</w:t>
      </w:r>
    </w:p>
    <w:p w:rsidR="004034A1" w:rsidRDefault="004034A1" w:rsidP="00936959">
      <w:pPr>
        <w:tabs>
          <w:tab w:val="left" w:pos="1520"/>
        </w:tabs>
        <w:spacing w:afterLines="50" w:after="156" w:line="460" w:lineRule="exact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申报奖项统计表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552"/>
        <w:gridCol w:w="3119"/>
        <w:gridCol w:w="1701"/>
        <w:gridCol w:w="2551"/>
      </w:tblGrid>
      <w:tr w:rsidR="00860EAB" w:rsidTr="000D1331">
        <w:trPr>
          <w:trHeight w:val="696"/>
        </w:trPr>
        <w:tc>
          <w:tcPr>
            <w:tcW w:w="2552" w:type="dxa"/>
            <w:vAlign w:val="bottom"/>
          </w:tcPr>
          <w:p w:rsidR="00860EAB" w:rsidRPr="000D1331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D1331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申报奖项</w:t>
            </w:r>
          </w:p>
        </w:tc>
        <w:tc>
          <w:tcPr>
            <w:tcW w:w="3119" w:type="dxa"/>
            <w:vAlign w:val="bottom"/>
          </w:tcPr>
          <w:p w:rsidR="00860EAB" w:rsidRPr="000D1331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D1331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申报团队/个人/作品</w:t>
            </w:r>
          </w:p>
        </w:tc>
        <w:tc>
          <w:tcPr>
            <w:tcW w:w="1701" w:type="dxa"/>
            <w:vAlign w:val="bottom"/>
          </w:tcPr>
          <w:p w:rsidR="00860EAB" w:rsidRPr="000D1331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D1331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所在团队</w:t>
            </w:r>
          </w:p>
        </w:tc>
        <w:tc>
          <w:tcPr>
            <w:tcW w:w="2551" w:type="dxa"/>
            <w:vAlign w:val="bottom"/>
          </w:tcPr>
          <w:p w:rsidR="00860EAB" w:rsidRPr="000D1331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 w:rsidRPr="000D1331">
              <w:rPr>
                <w:rFonts w:ascii="宋体" w:hAnsi="宋体" w:cs="仿宋_GB2312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 w:rsidR="00860EAB" w:rsidTr="00860EAB">
        <w:tc>
          <w:tcPr>
            <w:tcW w:w="2552" w:type="dxa"/>
          </w:tcPr>
          <w:p w:rsidR="00860EAB" w:rsidRPr="001651AE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</w:tcPr>
          <w:p w:rsidR="00860EAB" w:rsidRPr="001651AE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Pr="001651AE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</w:tcPr>
          <w:p w:rsidR="00860EAB" w:rsidRPr="001651AE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Pr="001651AE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</w:tcPr>
          <w:p w:rsidR="00860EAB" w:rsidRPr="001651AE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860EAB" w:rsidTr="00860EAB">
        <w:tc>
          <w:tcPr>
            <w:tcW w:w="2552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60EAB" w:rsidRDefault="00860EAB" w:rsidP="00936959">
            <w:pPr>
              <w:tabs>
                <w:tab w:val="left" w:pos="1520"/>
              </w:tabs>
              <w:spacing w:afterLines="50" w:after="156" w:line="460" w:lineRule="exact"/>
              <w:jc w:val="center"/>
              <w:rPr>
                <w:rFonts w:ascii="宋体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F74C1B" w:rsidRPr="001651AE" w:rsidTr="00F74C1B">
        <w:trPr>
          <w:trHeight w:val="299"/>
        </w:trPr>
        <w:tc>
          <w:tcPr>
            <w:tcW w:w="9923" w:type="dxa"/>
            <w:gridSpan w:val="4"/>
          </w:tcPr>
          <w:p w:rsidR="00F74C1B" w:rsidRPr="00AF511B" w:rsidRDefault="00F74C1B" w:rsidP="00936959">
            <w:pPr>
              <w:tabs>
                <w:tab w:val="left" w:pos="1520"/>
              </w:tabs>
              <w:spacing w:afterLines="50" w:after="156" w:line="46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申报团队</w:t>
            </w:r>
            <w:r w:rsidR="00C2757A"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/个人/作品</w:t>
            </w:r>
            <w:r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是指</w:t>
            </w:r>
            <w:r w:rsidR="00C2757A"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申报相应奖项的团队/个人/作品的</w:t>
            </w:r>
            <w:r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名称</w:t>
            </w:r>
            <w:r w:rsidR="001651AE"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，</w:t>
            </w:r>
            <w:r w:rsidR="00AF511B" w:rsidRPr="00AF511B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如：申报奖项为“优秀团队”，申报团队/个人/作品处则填写队伍的名称。</w:t>
            </w:r>
          </w:p>
        </w:tc>
      </w:tr>
    </w:tbl>
    <w:p w:rsidR="004034A1" w:rsidRPr="002B5844" w:rsidRDefault="00AF511B" w:rsidP="00936959">
      <w:pPr>
        <w:tabs>
          <w:tab w:val="left" w:pos="1520"/>
        </w:tabs>
        <w:spacing w:afterLines="50" w:after="156" w:line="460" w:lineRule="exact"/>
        <w:jc w:val="left"/>
        <w:rPr>
          <w:rFonts w:ascii="仿宋_GB2312" w:eastAsia="仿宋_GB2312" w:hAnsi="宋体" w:cs="Arial Unicode MS"/>
          <w:color w:val="FF0000"/>
          <w:sz w:val="32"/>
          <w:szCs w:val="32"/>
        </w:rPr>
      </w:pPr>
      <w:r w:rsidRPr="00A44F1F">
        <w:rPr>
          <w:rFonts w:ascii="宋体" w:hAnsi="宋体" w:cs="仿宋_GB2312" w:hint="eastAsia"/>
          <w:b/>
          <w:color w:val="000000"/>
          <w:szCs w:val="21"/>
        </w:rPr>
        <w:t>注意</w:t>
      </w:r>
      <w:r w:rsidR="002B5844" w:rsidRPr="00A44F1F">
        <w:rPr>
          <w:rFonts w:ascii="宋体" w:hAnsi="宋体" w:cs="仿宋_GB2312" w:hint="eastAsia"/>
          <w:b/>
          <w:color w:val="000000"/>
          <w:szCs w:val="21"/>
        </w:rPr>
        <w:t>：</w:t>
      </w:r>
      <w:r w:rsidR="00506EDE" w:rsidRPr="00A44F1F">
        <w:rPr>
          <w:rFonts w:ascii="宋体" w:hAnsi="宋体" w:cs="仿宋_GB2312" w:hint="eastAsia"/>
          <w:color w:val="000000"/>
          <w:szCs w:val="21"/>
        </w:rPr>
        <w:t>各队伍填写申报个人的相关信息时</w:t>
      </w:r>
      <w:r w:rsidR="00F64339" w:rsidRPr="00F64339">
        <w:rPr>
          <w:rFonts w:ascii="宋体" w:hAnsi="宋体" w:cs="仿宋_GB2312" w:hint="eastAsia"/>
          <w:color w:val="000000"/>
          <w:szCs w:val="21"/>
        </w:rPr>
        <w:t>请按照学院推荐的优先顺序来排序</w:t>
      </w:r>
    </w:p>
    <w:p w:rsidR="004034A1" w:rsidRPr="004034A1" w:rsidRDefault="004034A1" w:rsidP="00936959">
      <w:pPr>
        <w:spacing w:afterLines="50" w:after="156" w:line="460" w:lineRule="exact"/>
        <w:rPr>
          <w:rFonts w:ascii="仿宋_GB2312" w:eastAsia="仿宋_GB2312" w:hAnsi="宋体" w:cs="Arial Unicode MS"/>
          <w:color w:val="FF0000"/>
          <w:sz w:val="32"/>
          <w:szCs w:val="32"/>
        </w:rPr>
        <w:sectPr w:rsidR="004034A1" w:rsidRPr="004034A1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79E1" w:rsidRDefault="00013E3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C94F94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</w:t>
      </w:r>
    </w:p>
    <w:p w:rsidR="00AE79E1" w:rsidRDefault="00013E31" w:rsidP="00936959">
      <w:pPr>
        <w:spacing w:afterLines="50" w:after="156"/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2017年暑期“三下乡”社会实践活动奖项一览表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108"/>
      </w:tblGrid>
      <w:tr w:rsidR="00AE79E1">
        <w:trPr>
          <w:trHeight w:val="1074"/>
        </w:trPr>
        <w:tc>
          <w:tcPr>
            <w:tcW w:w="3085" w:type="dxa"/>
            <w:vAlign w:val="center"/>
          </w:tcPr>
          <w:p w:rsidR="00AE79E1" w:rsidRDefault="002A2CEA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38100</wp:posOffset>
                      </wp:positionV>
                      <wp:extent cx="600075" cy="371475"/>
                      <wp:effectExtent l="0" t="0" r="28575" b="28575"/>
                      <wp:wrapNone/>
                      <wp:docPr id="3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9E1" w:rsidRDefault="00013E31">
                                  <w:pPr>
                                    <w:rPr>
                                      <w:rFonts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ascii="宋体" w:hAnsi="宋体" w:cs="Arial" w:hint="eastAsia"/>
                                      <w:b/>
                                      <w:kern w:val="0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027" o:spid="_x0000_s1026" type="#_x0000_t202" style="position:absolute;left:0;text-align:left;margin-left:99.7pt;margin-top:3pt;width:47.25pt;height:29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" strokecolor="white">
                      <v:textbox>
                        <w:txbxContent>
                          <w:p w:rsidR="00AE79E1" w:rsidRDefault="00013E31"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kern w:val="0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300990</wp:posOffset>
                      </wp:positionV>
                      <wp:extent cx="466090" cy="297180"/>
                      <wp:effectExtent l="0" t="0" r="10160" b="26670"/>
                      <wp:wrapNone/>
                      <wp:docPr id="2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9E1" w:rsidRDefault="00013E31">
                                  <w:pPr>
                                    <w:rPr>
                                      <w:rFonts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ascii="宋体" w:hAnsi="宋体" w:cs="Arial" w:hint="eastAsia"/>
                                      <w:b/>
                                      <w:kern w:val="0"/>
                                    </w:rPr>
                                    <w:t>奖项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8" o:spid="_x0000_s1027" type="#_x0000_t202" style="position:absolute;left:0;text-align:left;margin-left:7.75pt;margin-top:23.7pt;width:36.7pt;height:23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" strokecolor="white">
                      <v:textbox>
                        <w:txbxContent>
                          <w:p w:rsidR="00AE79E1" w:rsidRDefault="00013E31"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kern w:val="0"/>
                              </w:rPr>
                              <w:t>奖项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1933575" cy="628650"/>
                      <wp:effectExtent l="0" t="0" r="28575" b="19050"/>
                      <wp:wrapNone/>
                      <wp:docPr id="1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9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47.1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获奖比例</w:t>
            </w:r>
          </w:p>
        </w:tc>
      </w:tr>
      <w:tr w:rsidR="00AE79E1">
        <w:trPr>
          <w:trHeight w:val="578"/>
        </w:trPr>
        <w:tc>
          <w:tcPr>
            <w:tcW w:w="3085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优秀团队奖</w: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AE79E1">
        <w:trPr>
          <w:trHeight w:val="565"/>
        </w:trPr>
        <w:tc>
          <w:tcPr>
            <w:tcW w:w="3085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优秀指导教师奖</w: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AE79E1">
        <w:trPr>
          <w:trHeight w:val="588"/>
        </w:trPr>
        <w:tc>
          <w:tcPr>
            <w:tcW w:w="3085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优秀志愿者</w: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AE79E1">
        <w:trPr>
          <w:trHeight w:val="544"/>
        </w:trPr>
        <w:tc>
          <w:tcPr>
            <w:tcW w:w="3085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优秀社会实践调研报告</w: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40%</w:t>
            </w:r>
          </w:p>
        </w:tc>
      </w:tr>
      <w:tr w:rsidR="00AE79E1">
        <w:trPr>
          <w:trHeight w:val="559"/>
        </w:trPr>
        <w:tc>
          <w:tcPr>
            <w:tcW w:w="3085" w:type="dxa"/>
            <w:shd w:val="clear" w:color="auto" w:fill="auto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优秀心得体会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50%  </w:t>
            </w:r>
          </w:p>
        </w:tc>
      </w:tr>
      <w:tr w:rsidR="00AE79E1">
        <w:trPr>
          <w:trHeight w:val="559"/>
        </w:trPr>
        <w:tc>
          <w:tcPr>
            <w:tcW w:w="3085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最佳视频</w: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AE79E1">
        <w:trPr>
          <w:trHeight w:val="559"/>
        </w:trPr>
        <w:tc>
          <w:tcPr>
            <w:tcW w:w="3085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三下乡志愿服务活动优秀作品</w:t>
            </w:r>
          </w:p>
        </w:tc>
        <w:tc>
          <w:tcPr>
            <w:tcW w:w="4108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30%  </w:t>
            </w:r>
          </w:p>
        </w:tc>
      </w:tr>
    </w:tbl>
    <w:p w:rsidR="00AE79E1" w:rsidRDefault="00AE79E1" w:rsidP="00936959">
      <w:pPr>
        <w:spacing w:afterLines="50" w:after="156" w:line="460" w:lineRule="exact"/>
        <w:rPr>
          <w:rFonts w:ascii="宋体" w:hAnsi="宋体" w:cs="仿宋_GB2312"/>
          <w:b/>
          <w:color w:val="000000"/>
          <w:sz w:val="28"/>
          <w:szCs w:val="28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013E31">
      <w:pPr>
        <w:ind w:firstLineChars="200" w:firstLine="422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注意：</w:t>
      </w:r>
      <w:r>
        <w:rPr>
          <w:rFonts w:ascii="宋体" w:hAnsi="宋体" w:cs="Arial" w:hint="eastAsia"/>
          <w:color w:val="000000"/>
          <w:kern w:val="0"/>
        </w:rPr>
        <w:t>各奖项获奖总数=参与人数×获奖比率（取整数）</w:t>
      </w:r>
    </w:p>
    <w:p w:rsidR="00AE79E1" w:rsidRDefault="00AE79E1">
      <w:pPr>
        <w:ind w:firstLineChars="200" w:firstLine="420"/>
        <w:rPr>
          <w:rFonts w:ascii="宋体" w:hAnsi="宋体" w:cs="Arial"/>
          <w:color w:val="000000"/>
          <w:kern w:val="0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AE79E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AE79E1" w:rsidRDefault="00013E31" w:rsidP="00936959">
      <w:pPr>
        <w:spacing w:afterLines="50" w:after="156" w:line="4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C94F94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3</w:t>
      </w:r>
    </w:p>
    <w:p w:rsidR="00AE79E1" w:rsidRDefault="00013E31">
      <w:pPr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2017年暑期“三下乡”社会实践活动“优秀志愿者”</w:t>
      </w:r>
    </w:p>
    <w:p w:rsidR="00AE79E1" w:rsidRDefault="00013E31">
      <w:pPr>
        <w:jc w:val="center"/>
        <w:rPr>
          <w:rFonts w:ascii="宋体" w:hAnsi="宋体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2"/>
          <w:szCs w:val="32"/>
        </w:rPr>
        <w:t>名额一览表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969"/>
        <w:gridCol w:w="2036"/>
      </w:tblGrid>
      <w:tr w:rsidR="00AE79E1" w:rsidTr="008F50E0">
        <w:trPr>
          <w:trHeight w:val="536"/>
          <w:jc w:val="center"/>
        </w:trPr>
        <w:tc>
          <w:tcPr>
            <w:tcW w:w="2376" w:type="dxa"/>
            <w:vAlign w:val="center"/>
          </w:tcPr>
          <w:p w:rsidR="00AE79E1" w:rsidRDefault="00013E31" w:rsidP="008F50E0">
            <w:pPr>
              <w:ind w:right="560"/>
              <w:jc w:val="right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3969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参与总人数</w:t>
            </w:r>
          </w:p>
        </w:tc>
        <w:tc>
          <w:tcPr>
            <w:tcW w:w="2036" w:type="dxa"/>
            <w:vAlign w:val="center"/>
          </w:tcPr>
          <w:p w:rsidR="00AE79E1" w:rsidRDefault="00013E31">
            <w:pPr>
              <w:jc w:val="center"/>
              <w:rPr>
                <w:rFonts w:ascii="宋体" w:hAnsi="宋体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8"/>
                <w:szCs w:val="28"/>
              </w:rPr>
              <w:t>获奖人数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南诒队</w:t>
            </w:r>
          </w:p>
        </w:tc>
        <w:tc>
          <w:tcPr>
            <w:tcW w:w="3969" w:type="dxa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kern w:val="0"/>
                <w:sz w:val="28"/>
                <w:szCs w:val="28"/>
              </w:rPr>
              <w:t>18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启梦队</w:t>
            </w:r>
          </w:p>
        </w:tc>
        <w:tc>
          <w:tcPr>
            <w:tcW w:w="3969" w:type="dxa"/>
            <w:shd w:val="clear" w:color="auto" w:fill="auto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kern w:val="0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爱益南商队</w:t>
            </w:r>
          </w:p>
        </w:tc>
        <w:tc>
          <w:tcPr>
            <w:tcW w:w="3969" w:type="dxa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kern w:val="0"/>
                <w:sz w:val="28"/>
                <w:szCs w:val="28"/>
              </w:rPr>
              <w:t>23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飞扬队</w:t>
            </w:r>
          </w:p>
        </w:tc>
        <w:tc>
          <w:tcPr>
            <w:tcW w:w="3969" w:type="dxa"/>
            <w:shd w:val="clear" w:color="auto" w:fill="auto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FangSong"/>
                <w:kern w:val="0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夏竹队</w:t>
            </w:r>
          </w:p>
        </w:tc>
        <w:tc>
          <w:tcPr>
            <w:tcW w:w="3969" w:type="dxa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东扬队</w:t>
            </w:r>
          </w:p>
        </w:tc>
        <w:tc>
          <w:tcPr>
            <w:tcW w:w="3969" w:type="dxa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kern w:val="0"/>
                <w:sz w:val="28"/>
                <w:szCs w:val="28"/>
              </w:rPr>
              <w:t>26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E79E1">
        <w:trPr>
          <w:jc w:val="center"/>
        </w:trPr>
        <w:tc>
          <w:tcPr>
            <w:tcW w:w="237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 w:hint="eastAsia"/>
                <w:color w:val="000000"/>
                <w:kern w:val="0"/>
                <w:sz w:val="28"/>
                <w:szCs w:val="28"/>
              </w:rPr>
              <w:t>星珂队</w:t>
            </w:r>
          </w:p>
        </w:tc>
        <w:tc>
          <w:tcPr>
            <w:tcW w:w="3969" w:type="dxa"/>
            <w:shd w:val="clear" w:color="auto" w:fill="auto"/>
          </w:tcPr>
          <w:p w:rsidR="00AE79E1" w:rsidRDefault="00013E31">
            <w:pPr>
              <w:jc w:val="center"/>
              <w:rPr>
                <w:rFonts w:ascii="宋体" w:hAnsi="宋体" w:cs="FangSong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kern w:val="0"/>
                <w:sz w:val="28"/>
                <w:szCs w:val="28"/>
              </w:rPr>
              <w:t>12</w:t>
            </w:r>
          </w:p>
        </w:tc>
        <w:tc>
          <w:tcPr>
            <w:tcW w:w="2036" w:type="dxa"/>
          </w:tcPr>
          <w:p w:rsidR="00AE79E1" w:rsidRDefault="00013E31">
            <w:pPr>
              <w:jc w:val="center"/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FangSong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AE79E1" w:rsidRDefault="00013E31">
      <w:pPr>
        <w:ind w:firstLineChars="196" w:firstLine="413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注意：</w:t>
      </w:r>
      <w:r>
        <w:rPr>
          <w:rFonts w:ascii="宋体" w:hAnsi="宋体" w:cs="Arial" w:hint="eastAsia"/>
          <w:color w:val="000000"/>
          <w:kern w:val="0"/>
        </w:rPr>
        <w:t xml:space="preserve"> 各队“优秀志愿者”获奖人数=各队参与总人数×20%（小数点后四舍五入）</w:t>
      </w:r>
    </w:p>
    <w:p w:rsidR="00AE79E1" w:rsidRDefault="00AE79E1">
      <w:pPr>
        <w:ind w:firstLineChars="196" w:firstLine="412"/>
        <w:rPr>
          <w:rFonts w:ascii="宋体" w:hAnsi="宋体" w:cs="Arial"/>
          <w:color w:val="000000"/>
          <w:kern w:val="0"/>
        </w:rPr>
      </w:pPr>
    </w:p>
    <w:p w:rsidR="00AE79E1" w:rsidRDefault="00AE79E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E79E1" w:rsidRDefault="00AE79E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E79E1" w:rsidRDefault="00AE79E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E79E1" w:rsidRDefault="00AE79E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E79E1" w:rsidRDefault="00AE79E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AE79E1" w:rsidRDefault="00AE79E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sectPr w:rsidR="00AE79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79E1" w:rsidRDefault="00013E31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</w:t>
      </w:r>
      <w:r w:rsidR="00C94F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</w:p>
    <w:p w:rsidR="00AE79E1" w:rsidRDefault="00013E31" w:rsidP="00936959">
      <w:pPr>
        <w:spacing w:afterLines="50" w:after="156"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2017年暑期“三下乡”社会实践活动</w:t>
      </w:r>
    </w:p>
    <w:p w:rsidR="00AE79E1" w:rsidRDefault="00013E31" w:rsidP="00936959">
      <w:pPr>
        <w:spacing w:afterLines="50" w:after="156"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“优秀团队”申报表</w:t>
      </w:r>
    </w:p>
    <w:tbl>
      <w:tblPr>
        <w:tblW w:w="88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22"/>
        <w:gridCol w:w="1103"/>
        <w:gridCol w:w="1155"/>
        <w:gridCol w:w="294"/>
        <w:gridCol w:w="1134"/>
        <w:gridCol w:w="1417"/>
        <w:gridCol w:w="2075"/>
      </w:tblGrid>
      <w:tr w:rsidR="00AE79E1">
        <w:trPr>
          <w:trHeight w:val="450"/>
        </w:trPr>
        <w:tc>
          <w:tcPr>
            <w:tcW w:w="1365" w:type="dxa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所在高校</w:t>
            </w:r>
          </w:p>
        </w:tc>
        <w:tc>
          <w:tcPr>
            <w:tcW w:w="2580" w:type="dxa"/>
            <w:gridSpan w:val="3"/>
          </w:tcPr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3492" w:type="dxa"/>
            <w:gridSpan w:val="2"/>
          </w:tcPr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AE79E1">
        <w:trPr>
          <w:trHeight w:val="435"/>
        </w:trPr>
        <w:tc>
          <w:tcPr>
            <w:tcW w:w="1365" w:type="dxa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团队类别</w:t>
            </w:r>
          </w:p>
        </w:tc>
        <w:tc>
          <w:tcPr>
            <w:tcW w:w="7500" w:type="dxa"/>
            <w:gridSpan w:val="7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（如理论普及宣讲团、“美丽乡村”规划团等）</w:t>
            </w:r>
          </w:p>
        </w:tc>
      </w:tr>
      <w:tr w:rsidR="00AE79E1">
        <w:trPr>
          <w:trHeight w:val="525"/>
        </w:trPr>
        <w:tc>
          <w:tcPr>
            <w:tcW w:w="1365" w:type="dxa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7500" w:type="dxa"/>
            <w:gridSpan w:val="7"/>
          </w:tcPr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AE79E1">
        <w:trPr>
          <w:trHeight w:val="555"/>
        </w:trPr>
        <w:tc>
          <w:tcPr>
            <w:tcW w:w="1687" w:type="dxa"/>
            <w:gridSpan w:val="2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团队负责人</w:t>
            </w:r>
          </w:p>
        </w:tc>
        <w:tc>
          <w:tcPr>
            <w:tcW w:w="1103" w:type="dxa"/>
          </w:tcPr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075" w:type="dxa"/>
          </w:tcPr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AE79E1">
        <w:trPr>
          <w:trHeight w:val="9070"/>
        </w:trPr>
        <w:tc>
          <w:tcPr>
            <w:tcW w:w="8865" w:type="dxa"/>
            <w:gridSpan w:val="8"/>
          </w:tcPr>
          <w:p w:rsidR="00AE79E1" w:rsidRDefault="00013E3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000000"/>
                <w:sz w:val="28"/>
                <w:szCs w:val="28"/>
              </w:rPr>
              <w:t>主要事迹（可包括创新做法、主要成果、宣传成果等，500字以内）：</w:t>
            </w:r>
          </w:p>
          <w:p w:rsidR="00AE79E1" w:rsidRDefault="00AE79E1">
            <w:pPr>
              <w:spacing w:line="520" w:lineRule="exact"/>
              <w:rPr>
                <w:rFonts w:ascii="仿宋_GB2312" w:eastAsia="仿宋_GB2312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</w:tbl>
    <w:p w:rsidR="00AE79E1" w:rsidRPr="000053FD" w:rsidRDefault="00AE79E1" w:rsidP="00936959">
      <w:pPr>
        <w:widowControl/>
        <w:snapToGrid w:val="0"/>
        <w:spacing w:afterLines="50" w:after="156" w:line="560" w:lineRule="exact"/>
        <w:rPr>
          <w:rFonts w:ascii="仿宋_GB2312" w:eastAsia="仿宋_GB2312" w:hAnsi="华文中宋"/>
          <w:color w:val="000000"/>
          <w:kern w:val="0"/>
          <w:sz w:val="32"/>
          <w:szCs w:val="32"/>
        </w:rPr>
      </w:pPr>
    </w:p>
    <w:p w:rsidR="00947C11" w:rsidRPr="008219CF" w:rsidRDefault="008219CF" w:rsidP="008219CF">
      <w:pPr>
        <w:spacing w:line="4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219C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附件</w:t>
      </w:r>
      <w:r w:rsidR="00C94F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</w:p>
    <w:p w:rsidR="00AE79E1" w:rsidRDefault="00013E31" w:rsidP="00936959">
      <w:pPr>
        <w:widowControl/>
        <w:snapToGrid w:val="0"/>
        <w:spacing w:afterLines="50" w:after="156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2017年暑期“三下乡”社会实践活动</w:t>
      </w:r>
    </w:p>
    <w:p w:rsidR="00AE79E1" w:rsidRDefault="00013E31" w:rsidP="00936959">
      <w:pPr>
        <w:widowControl/>
        <w:snapToGrid w:val="0"/>
        <w:spacing w:afterLines="50" w:after="156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“优秀指导教师”申报表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911"/>
        <w:gridCol w:w="6210"/>
      </w:tblGrid>
      <w:tr w:rsidR="00AE79E1">
        <w:trPr>
          <w:cantSplit/>
          <w:trHeight w:val="831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013E3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AE79E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831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013E3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所在队伍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AE79E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913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013E3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服务学校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AE79E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913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013E3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项目简介</w:t>
            </w:r>
          </w:p>
          <w:p w:rsidR="00AE79E1" w:rsidRDefault="00013E3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（项目意义、活动内容、实施计划，约600字）</w:t>
            </w:r>
          </w:p>
        </w:tc>
      </w:tr>
      <w:tr w:rsidR="00AE79E1">
        <w:trPr>
          <w:cantSplit/>
          <w:trHeight w:val="764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79E1" w:rsidRDefault="00013E31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三下乡工作先进事迹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E1" w:rsidRDefault="00AE79E1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</w:tbl>
    <w:p w:rsidR="00AE79E1" w:rsidRDefault="00AE79E1" w:rsidP="00936959">
      <w:pPr>
        <w:widowControl/>
        <w:snapToGrid w:val="0"/>
        <w:spacing w:afterLines="50" w:after="156" w:line="560" w:lineRule="exact"/>
        <w:rPr>
          <w:rFonts w:ascii="仿宋_GB2312" w:eastAsia="仿宋_GB2312" w:hAnsi="华文中宋"/>
          <w:color w:val="000000"/>
          <w:kern w:val="0"/>
          <w:sz w:val="32"/>
          <w:szCs w:val="32"/>
        </w:rPr>
      </w:pPr>
    </w:p>
    <w:p w:rsidR="00AE79E1" w:rsidRDefault="00013E31" w:rsidP="00936959">
      <w:pPr>
        <w:widowControl/>
        <w:snapToGrid w:val="0"/>
        <w:spacing w:afterLines="50" w:after="156" w:line="560" w:lineRule="exac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lastRenderedPageBreak/>
        <w:t>附件</w:t>
      </w:r>
      <w:r w:rsidR="00C94F94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6</w:t>
      </w:r>
    </w:p>
    <w:p w:rsidR="00AE79E1" w:rsidRDefault="00013E31" w:rsidP="00936959">
      <w:pPr>
        <w:widowControl/>
        <w:snapToGrid w:val="0"/>
        <w:spacing w:afterLines="50" w:after="156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2017年暑期“三下乡”社会实践活动</w:t>
      </w:r>
    </w:p>
    <w:p w:rsidR="00AE79E1" w:rsidRDefault="00013E31" w:rsidP="00936959">
      <w:pPr>
        <w:widowControl/>
        <w:snapToGrid w:val="0"/>
        <w:spacing w:afterLines="50" w:after="156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“优秀志愿者”申报表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15"/>
        <w:gridCol w:w="1612"/>
        <w:gridCol w:w="903"/>
        <w:gridCol w:w="258"/>
        <w:gridCol w:w="692"/>
        <w:gridCol w:w="846"/>
        <w:gridCol w:w="898"/>
        <w:gridCol w:w="2022"/>
      </w:tblGrid>
      <w:tr w:rsidR="00AE79E1" w:rsidTr="00C819DD">
        <w:trPr>
          <w:cantSplit/>
          <w:trHeight w:val="398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1" w:rsidRDefault="00013E31" w:rsidP="00C819DD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名字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1" w:rsidRDefault="00AE79E1" w:rsidP="00C819DD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1" w:rsidRDefault="00013E31" w:rsidP="00C819DD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1" w:rsidRDefault="00AE79E1" w:rsidP="00C819DD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1" w:rsidRDefault="00013E31" w:rsidP="00C819DD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1" w:rsidRDefault="00AE79E1" w:rsidP="00C819DD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504"/>
          <w:jc w:val="center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013E3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所在队伍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AE79E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518"/>
          <w:jc w:val="center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013E3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1" w:rsidRDefault="00AE79E1">
            <w:pPr>
              <w:widowControl/>
              <w:spacing w:line="560" w:lineRule="exact"/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59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79E1" w:rsidRDefault="00013E31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E1" w:rsidRDefault="00AE79E1">
            <w:pPr>
              <w:tabs>
                <w:tab w:val="left" w:pos="2880"/>
              </w:tabs>
              <w:ind w:leftChars="86" w:left="181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</w:tc>
      </w:tr>
      <w:tr w:rsidR="00AE79E1">
        <w:trPr>
          <w:cantSplit/>
          <w:trHeight w:val="4009"/>
          <w:jc w:val="center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79E1" w:rsidRDefault="00013E31">
            <w:pPr>
              <w:jc w:val="center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>各学院团委（总支）意见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013E3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 签章</w:t>
            </w: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013E3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 年    月    日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E79E1" w:rsidRDefault="00013E31">
            <w:pPr>
              <w:tabs>
                <w:tab w:val="left" w:pos="2880"/>
              </w:tabs>
              <w:ind w:leftChars="86" w:left="181" w:right="113" w:firstLineChars="200" w:firstLine="560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8"/>
                <w:szCs w:val="28"/>
              </w:rPr>
              <w:t xml:space="preserve">校团委意见 </w:t>
            </w:r>
          </w:p>
          <w:p w:rsidR="00AE79E1" w:rsidRDefault="00AE79E1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AE79E1" w:rsidRDefault="00013E31">
            <w:pPr>
              <w:tabs>
                <w:tab w:val="left" w:pos="2880"/>
              </w:tabs>
              <w:ind w:right="113"/>
              <w:rPr>
                <w:rFonts w:ascii="仿宋_GB2312" w:eastAsia="仿宋_GB2312" w:hAnsi="华文中宋"/>
                <w:color w:val="000000"/>
                <w:kern w:val="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</w:rPr>
              <w:t xml:space="preserve">     校团委意见</w:t>
            </w:r>
          </w:p>
          <w:p w:rsidR="00AE79E1" w:rsidRDefault="00AE79E1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right="113" w:firstLineChars="200" w:firstLine="420"/>
              <w:rPr>
                <w:rFonts w:ascii="仿宋_GB2312" w:eastAsia="仿宋_GB2312" w:hAnsi="华文中宋"/>
                <w:color w:val="000000"/>
                <w:kern w:val="0"/>
              </w:rPr>
            </w:pPr>
          </w:p>
          <w:p w:rsidR="00AE79E1" w:rsidRDefault="00AE79E1">
            <w:pPr>
              <w:ind w:left="113" w:right="113"/>
              <w:rPr>
                <w:color w:val="000000"/>
              </w:rPr>
            </w:pPr>
          </w:p>
          <w:p w:rsidR="00AE79E1" w:rsidRDefault="00AE79E1">
            <w:pPr>
              <w:ind w:left="113" w:right="113"/>
              <w:rPr>
                <w:color w:val="000000"/>
              </w:rPr>
            </w:pPr>
          </w:p>
          <w:p w:rsidR="00AE79E1" w:rsidRDefault="00AE79E1">
            <w:pPr>
              <w:ind w:left="113" w:right="113"/>
              <w:rPr>
                <w:color w:val="000000"/>
              </w:rPr>
            </w:pPr>
          </w:p>
          <w:p w:rsidR="00AE79E1" w:rsidRDefault="00AE79E1">
            <w:pPr>
              <w:ind w:left="113" w:right="113"/>
              <w:rPr>
                <w:color w:val="000000"/>
              </w:rPr>
            </w:pPr>
          </w:p>
          <w:p w:rsidR="00AE79E1" w:rsidRDefault="00AE79E1">
            <w:pPr>
              <w:ind w:left="113" w:right="113"/>
              <w:rPr>
                <w:color w:val="000000"/>
              </w:rPr>
            </w:pPr>
          </w:p>
          <w:p w:rsidR="00AE79E1" w:rsidRDefault="00AE79E1">
            <w:pPr>
              <w:ind w:left="113" w:right="113"/>
              <w:rPr>
                <w:color w:val="000000"/>
              </w:rPr>
            </w:pPr>
          </w:p>
          <w:p w:rsidR="00AE79E1" w:rsidRDefault="00013E31">
            <w:pPr>
              <w:ind w:left="113" w:right="113" w:firstLine="333"/>
              <w:jc w:val="left"/>
              <w:rPr>
                <w:color w:val="000000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</w:rPr>
              <w:t>校团委意见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013E3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   签章</w:t>
            </w:r>
          </w:p>
          <w:p w:rsidR="00AE79E1" w:rsidRDefault="00AE79E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</w:p>
          <w:p w:rsidR="00AE79E1" w:rsidRDefault="00013E31">
            <w:pPr>
              <w:tabs>
                <w:tab w:val="left" w:pos="2880"/>
              </w:tabs>
              <w:ind w:leftChars="86" w:left="181" w:firstLineChars="200" w:firstLine="480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24"/>
                <w:szCs w:val="24"/>
              </w:rPr>
              <w:t xml:space="preserve">          年    月    日   </w:t>
            </w:r>
          </w:p>
        </w:tc>
      </w:tr>
    </w:tbl>
    <w:p w:rsidR="00AE79E1" w:rsidRDefault="00013E31">
      <w:pPr>
        <w:spacing w:line="560" w:lineRule="exact"/>
        <w:ind w:rightChars="20" w:right="42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C94F94">
        <w:rPr>
          <w:rFonts w:ascii="仿宋_GB2312" w:eastAsia="仿宋_GB2312" w:hint="eastAsia"/>
          <w:color w:val="000000"/>
          <w:sz w:val="32"/>
          <w:szCs w:val="32"/>
        </w:rPr>
        <w:t>7</w:t>
      </w:r>
    </w:p>
    <w:p w:rsidR="00AE79E1" w:rsidRDefault="00013E31" w:rsidP="00936959">
      <w:pPr>
        <w:spacing w:afterLines="50" w:after="156"/>
        <w:ind w:rightChars="20" w:right="42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000000"/>
          <w:kern w:val="0"/>
          <w:sz w:val="32"/>
          <w:szCs w:val="32"/>
        </w:rPr>
        <w:t>文字材料（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工作总结／社会实践报告／心得体会/新闻稿）的详细格式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AE79E1">
        <w:trPr>
          <w:trHeight w:val="1179"/>
          <w:jc w:val="center"/>
        </w:trPr>
        <w:tc>
          <w:tcPr>
            <w:tcW w:w="8520" w:type="dxa"/>
            <w:vAlign w:val="center"/>
          </w:tcPr>
          <w:p w:rsidR="00AE79E1" w:rsidRDefault="00013E31">
            <w:pPr>
              <w:spacing w:line="560" w:lineRule="exact"/>
              <w:ind w:rightChars="20" w:right="4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标题：2017年暑期“三下乡”工作总结／社会实践报告／心得体会/新闻稿（黑体，三号，加粗）</w:t>
            </w:r>
          </w:p>
        </w:tc>
      </w:tr>
      <w:tr w:rsidR="00AE79E1">
        <w:trPr>
          <w:trHeight w:val="783"/>
          <w:jc w:val="center"/>
        </w:trPr>
        <w:tc>
          <w:tcPr>
            <w:tcW w:w="8520" w:type="dxa"/>
            <w:vAlign w:val="center"/>
          </w:tcPr>
          <w:p w:rsidR="00AE79E1" w:rsidRDefault="00013E31">
            <w:pPr>
              <w:spacing w:line="560" w:lineRule="exact"/>
              <w:ind w:rightChars="20" w:right="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小标：队伍名称或姓名（宋体，五号）</w:t>
            </w:r>
          </w:p>
        </w:tc>
      </w:tr>
      <w:tr w:rsidR="00AE79E1">
        <w:trPr>
          <w:trHeight w:val="783"/>
          <w:jc w:val="center"/>
        </w:trPr>
        <w:tc>
          <w:tcPr>
            <w:tcW w:w="8520" w:type="dxa"/>
            <w:vAlign w:val="center"/>
          </w:tcPr>
          <w:p w:rsidR="00AE79E1" w:rsidRDefault="00013E31">
            <w:pPr>
              <w:spacing w:line="560" w:lineRule="exact"/>
              <w:ind w:rightChars="20" w:right="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落款：2017年X月X日（宋体，五号）</w:t>
            </w:r>
          </w:p>
        </w:tc>
      </w:tr>
      <w:tr w:rsidR="00AE79E1">
        <w:trPr>
          <w:trHeight w:val="783"/>
          <w:jc w:val="center"/>
        </w:trPr>
        <w:tc>
          <w:tcPr>
            <w:tcW w:w="8520" w:type="dxa"/>
            <w:vAlign w:val="center"/>
          </w:tcPr>
          <w:p w:rsidR="00AE79E1" w:rsidRDefault="00013E31">
            <w:pPr>
              <w:tabs>
                <w:tab w:val="left" w:pos="6045"/>
              </w:tabs>
              <w:spacing w:line="560" w:lineRule="exact"/>
              <w:ind w:rightChars="20" w:right="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正文：宋体，五号</w:t>
            </w:r>
          </w:p>
        </w:tc>
      </w:tr>
      <w:tr w:rsidR="00AE79E1">
        <w:trPr>
          <w:trHeight w:val="783"/>
          <w:jc w:val="center"/>
        </w:trPr>
        <w:tc>
          <w:tcPr>
            <w:tcW w:w="8520" w:type="dxa"/>
            <w:vAlign w:val="center"/>
          </w:tcPr>
          <w:p w:rsidR="00AE79E1" w:rsidRDefault="00013E31">
            <w:pPr>
              <w:spacing w:line="560" w:lineRule="exact"/>
              <w:ind w:rightChars="20" w:right="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行距：固定值18磅</w:t>
            </w:r>
          </w:p>
        </w:tc>
      </w:tr>
      <w:tr w:rsidR="00AE79E1">
        <w:trPr>
          <w:trHeight w:val="702"/>
          <w:jc w:val="center"/>
        </w:trPr>
        <w:tc>
          <w:tcPr>
            <w:tcW w:w="8520" w:type="dxa"/>
            <w:vAlign w:val="center"/>
          </w:tcPr>
          <w:p w:rsidR="00AE79E1" w:rsidRDefault="00013E31">
            <w:pPr>
              <w:spacing w:line="560" w:lineRule="exact"/>
              <w:ind w:rightChars="20" w:right="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表格：宋体，五号</w:t>
            </w:r>
          </w:p>
        </w:tc>
      </w:tr>
    </w:tbl>
    <w:p w:rsidR="00AE79E1" w:rsidRDefault="00AE79E1"/>
    <w:sectPr w:rsidR="00AE79E1" w:rsidSect="00AE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A7" w:rsidRDefault="001F68A7" w:rsidP="00AE79E1">
      <w:r>
        <w:separator/>
      </w:r>
    </w:p>
  </w:endnote>
  <w:endnote w:type="continuationSeparator" w:id="0">
    <w:p w:rsidR="001F68A7" w:rsidRDefault="001F68A7" w:rsidP="00A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ngSong"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E1" w:rsidRDefault="00153683">
    <w:pPr>
      <w:pStyle w:val="a5"/>
      <w:jc w:val="center"/>
    </w:pPr>
    <w:r>
      <w:fldChar w:fldCharType="begin"/>
    </w:r>
    <w:r w:rsidR="00013E31">
      <w:instrText>PAGE   \* MERGEFORMAT</w:instrText>
    </w:r>
    <w:r>
      <w:fldChar w:fldCharType="separate"/>
    </w:r>
    <w:r w:rsidR="002A2CEA" w:rsidRPr="002A2CE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AE79E1" w:rsidRDefault="00AE7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A7" w:rsidRDefault="001F68A7" w:rsidP="00AE79E1">
      <w:r>
        <w:separator/>
      </w:r>
    </w:p>
  </w:footnote>
  <w:footnote w:type="continuationSeparator" w:id="0">
    <w:p w:rsidR="001F68A7" w:rsidRDefault="001F68A7" w:rsidP="00AE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E1" w:rsidRDefault="00AE79E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0CAD"/>
    <w:multiLevelType w:val="hybridMultilevel"/>
    <w:tmpl w:val="6550423A"/>
    <w:lvl w:ilvl="0" w:tplc="437EC74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E1"/>
    <w:rsid w:val="000053FD"/>
    <w:rsid w:val="00013E31"/>
    <w:rsid w:val="0005080E"/>
    <w:rsid w:val="000D1331"/>
    <w:rsid w:val="00153683"/>
    <w:rsid w:val="001651AE"/>
    <w:rsid w:val="001F68A7"/>
    <w:rsid w:val="002A2CEA"/>
    <w:rsid w:val="002B5844"/>
    <w:rsid w:val="00307B9B"/>
    <w:rsid w:val="003F2ED3"/>
    <w:rsid w:val="004034A1"/>
    <w:rsid w:val="0049657D"/>
    <w:rsid w:val="004C5473"/>
    <w:rsid w:val="00506EDE"/>
    <w:rsid w:val="00525A06"/>
    <w:rsid w:val="005C6ABB"/>
    <w:rsid w:val="008219CF"/>
    <w:rsid w:val="00860EAB"/>
    <w:rsid w:val="008F50E0"/>
    <w:rsid w:val="00936959"/>
    <w:rsid w:val="00947C11"/>
    <w:rsid w:val="00950140"/>
    <w:rsid w:val="00A44F1F"/>
    <w:rsid w:val="00A551A7"/>
    <w:rsid w:val="00AB03B3"/>
    <w:rsid w:val="00AE79E1"/>
    <w:rsid w:val="00AF511B"/>
    <w:rsid w:val="00B027A4"/>
    <w:rsid w:val="00BE054E"/>
    <w:rsid w:val="00C2757A"/>
    <w:rsid w:val="00C764CF"/>
    <w:rsid w:val="00C77A74"/>
    <w:rsid w:val="00C81983"/>
    <w:rsid w:val="00C819DD"/>
    <w:rsid w:val="00C94F94"/>
    <w:rsid w:val="00D03015"/>
    <w:rsid w:val="00E56F9D"/>
    <w:rsid w:val="00F64339"/>
    <w:rsid w:val="00F7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E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E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79E1"/>
    <w:rPr>
      <w:sz w:val="18"/>
      <w:szCs w:val="18"/>
    </w:rPr>
  </w:style>
  <w:style w:type="paragraph" w:styleId="a5">
    <w:name w:val="footer"/>
    <w:basedOn w:val="a"/>
    <w:link w:val="Char0"/>
    <w:uiPriority w:val="99"/>
    <w:rsid w:val="00AE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79E1"/>
    <w:rPr>
      <w:sz w:val="18"/>
      <w:szCs w:val="18"/>
    </w:rPr>
  </w:style>
  <w:style w:type="paragraph" w:customStyle="1" w:styleId="line1-5">
    <w:name w:val="line1-5"/>
    <w:basedOn w:val="a"/>
    <w:uiPriority w:val="99"/>
    <w:rsid w:val="00AE79E1"/>
    <w:pPr>
      <w:widowControl/>
      <w:spacing w:before="120" w:after="120" w:line="360" w:lineRule="auto"/>
      <w:ind w:left="120" w:right="120" w:firstLine="480"/>
      <w:jc w:val="left"/>
    </w:pPr>
    <w:rPr>
      <w:rFonts w:ascii="Times New Roman" w:hAnsi="Times New Roman" w:cs="Times New Roman"/>
      <w:color w:val="333333"/>
      <w:kern w:val="0"/>
      <w:sz w:val="18"/>
      <w:szCs w:val="18"/>
    </w:rPr>
  </w:style>
  <w:style w:type="character" w:styleId="a6">
    <w:name w:val="Subtle Emphasis"/>
    <w:basedOn w:val="a0"/>
    <w:uiPriority w:val="19"/>
    <w:qFormat/>
    <w:rsid w:val="00AE79E1"/>
    <w:rPr>
      <w:i/>
      <w:iCs/>
      <w:color w:val="808080"/>
    </w:rPr>
  </w:style>
  <w:style w:type="table" w:styleId="a7">
    <w:name w:val="Table Grid"/>
    <w:basedOn w:val="a1"/>
    <w:uiPriority w:val="59"/>
    <w:rsid w:val="008F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E1"/>
    <w:pPr>
      <w:ind w:firstLineChars="200" w:firstLine="420"/>
    </w:pPr>
  </w:style>
  <w:style w:type="paragraph" w:styleId="a4">
    <w:name w:val="header"/>
    <w:basedOn w:val="a"/>
    <w:link w:val="Char"/>
    <w:uiPriority w:val="99"/>
    <w:rsid w:val="00AE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79E1"/>
    <w:rPr>
      <w:sz w:val="18"/>
      <w:szCs w:val="18"/>
    </w:rPr>
  </w:style>
  <w:style w:type="paragraph" w:styleId="a5">
    <w:name w:val="footer"/>
    <w:basedOn w:val="a"/>
    <w:link w:val="Char0"/>
    <w:uiPriority w:val="99"/>
    <w:rsid w:val="00AE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79E1"/>
    <w:rPr>
      <w:sz w:val="18"/>
      <w:szCs w:val="18"/>
    </w:rPr>
  </w:style>
  <w:style w:type="paragraph" w:customStyle="1" w:styleId="line1-5">
    <w:name w:val="line1-5"/>
    <w:basedOn w:val="a"/>
    <w:uiPriority w:val="99"/>
    <w:rsid w:val="00AE79E1"/>
    <w:pPr>
      <w:widowControl/>
      <w:spacing w:before="120" w:after="120" w:line="360" w:lineRule="auto"/>
      <w:ind w:left="120" w:right="120" w:firstLine="480"/>
      <w:jc w:val="left"/>
    </w:pPr>
    <w:rPr>
      <w:rFonts w:ascii="Times New Roman" w:hAnsi="Times New Roman" w:cs="Times New Roman"/>
      <w:color w:val="333333"/>
      <w:kern w:val="0"/>
      <w:sz w:val="18"/>
      <w:szCs w:val="18"/>
    </w:rPr>
  </w:style>
  <w:style w:type="character" w:styleId="a6">
    <w:name w:val="Subtle Emphasis"/>
    <w:basedOn w:val="a0"/>
    <w:uiPriority w:val="19"/>
    <w:qFormat/>
    <w:rsid w:val="00AE79E1"/>
    <w:rPr>
      <w:i/>
      <w:iCs/>
      <w:color w:val="808080"/>
    </w:rPr>
  </w:style>
  <w:style w:type="table" w:styleId="a7">
    <w:name w:val="Table Grid"/>
    <w:basedOn w:val="a1"/>
    <w:uiPriority w:val="59"/>
    <w:rsid w:val="008F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BFB6-53A0-48F7-B9B8-C2C077C7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Chloee</dc:creator>
  <cp:lastModifiedBy>微软用户</cp:lastModifiedBy>
  <cp:revision>2</cp:revision>
  <dcterms:created xsi:type="dcterms:W3CDTF">2017-09-08T09:37:00Z</dcterms:created>
  <dcterms:modified xsi:type="dcterms:W3CDTF">2017-09-08T09:37:00Z</dcterms:modified>
</cp:coreProperties>
</file>