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爱唱歌爱笑的刘万红老师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刘万红老师这学期教我们《宏观经济学》这一门课程，听师姐师兄们说宏观经济学是挂科率很高的一科。我在看课本的时候，也会觉得很多知识都很抽象。但刘万红老师的直播课却让我们对经济学这个课程充满了期待。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每次直播课开始前15分钟，刘万红老师会提前打开直播间，测试网络，并播放音乐，如《贝加尔湖畔》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让我们放松一下。在播放的同时，老师还会跟着哼唱。（老师唱歌很好听哦！）我们在结束上一节课后，进入刘老师的直播间听他唱歌亦或是跟我们唠嗑，班里的同学都会觉得很开心也很放松，以至于我们有更饱满的精神上课。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在课堂开始前一分钟，老师会关掉音乐，打开摄像头，他说这是为了让同学们能看到他，营造一种面对面讲课的氛围。他时常笑容可掬，亲切耐心的授课方式不仅拉近了我们之间的距离，更让我们沉醉于那方寸屏幕之后的世界。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刘老师的课堂互动性很强，老师会提出问题让我们举手回答或是在评论区讨论。而他也会认真看我们的评论，积极和我们互动。对于我们回答错误的问题或者不懂的地方，他都很耐心地给我们讲解，直到我们弄清楚为止。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刘老师在讲知识理论的时候，会把抽象的知识讲的通俗易懂。比如通过故事的讲解提起我们的兴趣，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通过实例让我们更好地理解抽象的知识。有时候，对于我们一直没有弄清楚的问题，他也会安抚同学们：“不要着急，这可能是我讲的有问题，我重新换种方式讲给你们听。”他还时常会适当的给我们开一些玩笑，缓解课堂上紧张的气氛。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 xml:space="preserve">    课间休息的十分钟是老师的音乐放送时间，伴随着优美的韵律，他还会跟我们闲聊，了解我们的假期生活，分享发生在身边有趣的事情和我们打成一片。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课后，老师会给我们布置一些题目，让我们有不懂的随时可以在网络上找他。即使是在课后，他也不厌其烦的解答同学们不懂的问题，让我们对课本的知识有更加深刻的系统性的理解。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总之我觉得很幸运，能够被可爱的刘万红老师教到。他和我们一起推开宏观经济学这门课程的大门，一路耐心的指导让我们不再害怕抽象的理论知识，而是对未知的经济学世界充满好奇和探索的欲望。当然，最棒的事情应该是这一路上都有刘老师的歌声相伴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5274310" cy="3677285"/>
            <wp:effectExtent l="0" t="0" r="2540" b="0"/>
            <wp:docPr id="1" name="图片 1" descr="C:\Users\DELL\AppData\Local\Temp\WeChat Files\cbc6c8943dfb674de1b085f713af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AppData\Local\Temp\WeChat Files\cbc6c8943dfb674de1b085f713af74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5274310" cy="7969885"/>
            <wp:effectExtent l="0" t="0" r="2540" b="0"/>
            <wp:docPr id="1027" name="图片 3" descr="C:\Users\DELL\AppData\Local\Temp\WeChat Files\7bb075226ac01f89a4968df9b5487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 descr="C:\Users\DELL\AppData\Local\Temp\WeChat Files\7bb075226ac01f89a4968df9b54877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7006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>
      <w:pPr>
        <w:ind w:firstLine="480" w:firstLineChars="200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12"/>
    <w:rsid w:val="00083712"/>
    <w:rsid w:val="002D62EE"/>
    <w:rsid w:val="00515EEA"/>
    <w:rsid w:val="00DE5A99"/>
    <w:rsid w:val="3A055E4D"/>
    <w:rsid w:val="75F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</Words>
  <Characters>759</Characters>
  <Lines>6</Lines>
  <Paragraphs>1</Paragraphs>
  <TotalTime>104</TotalTime>
  <ScaleCrop>false</ScaleCrop>
  <LinksUpToDate>false</LinksUpToDate>
  <CharactersWithSpaces>890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2020-03-20T04:02:00Z</dcterms:created>
  <dc:creator>DELL</dc:creator>
  <cp:lastModifiedBy>Administrator</cp:lastModifiedBy>
  <dcterms:modified xsi:type="dcterms:W3CDTF">2020-03-29T04:48:17Z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